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FF364" w14:textId="5E26CA4C" w:rsidR="00D57413" w:rsidRDefault="00D57413" w:rsidP="00D57413">
      <w:pPr>
        <w:rPr>
          <w:sz w:val="56"/>
          <w:szCs w:val="56"/>
        </w:rPr>
      </w:pPr>
      <w:r w:rsidRPr="00D57413">
        <w:rPr>
          <w:sz w:val="56"/>
          <w:szCs w:val="56"/>
        </w:rPr>
        <w:t>Computer Networks Lab (CS302)</w:t>
      </w:r>
    </w:p>
    <w:p w14:paraId="112BB5A1" w14:textId="54E3AA2B" w:rsidR="00D57413" w:rsidRDefault="00D57413" w:rsidP="00D57413">
      <w:pPr>
        <w:rPr>
          <w:sz w:val="56"/>
          <w:szCs w:val="56"/>
        </w:rPr>
      </w:pPr>
    </w:p>
    <w:p w14:paraId="3D0414CE" w14:textId="27FB84BD" w:rsidR="00D57413" w:rsidRDefault="00D57413" w:rsidP="00D57413">
      <w:pPr>
        <w:rPr>
          <w:sz w:val="48"/>
          <w:szCs w:val="48"/>
        </w:rPr>
      </w:pPr>
      <w:r w:rsidRPr="00D57413">
        <w:rPr>
          <w:sz w:val="48"/>
          <w:szCs w:val="48"/>
        </w:rPr>
        <w:t>Report Submission: CN Assignment Lab-5</w:t>
      </w:r>
    </w:p>
    <w:p w14:paraId="772005F9" w14:textId="22920DF5" w:rsidR="00D57413" w:rsidRDefault="00D57413" w:rsidP="00D57413">
      <w:pPr>
        <w:rPr>
          <w:sz w:val="48"/>
          <w:szCs w:val="48"/>
        </w:rPr>
      </w:pPr>
    </w:p>
    <w:p w14:paraId="582E2414" w14:textId="7D2AF651" w:rsidR="00D57413" w:rsidRDefault="00D57413" w:rsidP="00D57413">
      <w:pPr>
        <w:rPr>
          <w:sz w:val="48"/>
          <w:szCs w:val="48"/>
        </w:rPr>
      </w:pPr>
    </w:p>
    <w:p w14:paraId="05815645" w14:textId="272FC886" w:rsidR="00D57413" w:rsidRPr="00D57413" w:rsidRDefault="00D57413" w:rsidP="00D57413">
      <w:pPr>
        <w:rPr>
          <w:sz w:val="44"/>
          <w:szCs w:val="44"/>
        </w:rPr>
      </w:pPr>
      <w:r w:rsidRPr="00D57413">
        <w:rPr>
          <w:sz w:val="44"/>
          <w:szCs w:val="44"/>
        </w:rPr>
        <w:t>Group Member</w:t>
      </w:r>
      <w:r>
        <w:rPr>
          <w:sz w:val="44"/>
          <w:szCs w:val="44"/>
        </w:rPr>
        <w:t xml:space="preserve"> </w:t>
      </w:r>
      <w:r w:rsidRPr="00D57413">
        <w:rPr>
          <w:sz w:val="44"/>
          <w:szCs w:val="44"/>
        </w:rPr>
        <w:t>Details:</w:t>
      </w:r>
    </w:p>
    <w:p w14:paraId="38A37F3E" w14:textId="77777777" w:rsidR="00D57413" w:rsidRPr="00D57413" w:rsidRDefault="00D57413" w:rsidP="00D57413">
      <w:pPr>
        <w:rPr>
          <w:sz w:val="36"/>
          <w:szCs w:val="36"/>
        </w:rPr>
      </w:pPr>
      <w:r>
        <w:t xml:space="preserve"> </w:t>
      </w:r>
      <w:r w:rsidRPr="00D57413">
        <w:rPr>
          <w:sz w:val="36"/>
          <w:szCs w:val="36"/>
        </w:rPr>
        <w:t xml:space="preserve">1.Mahadev M Hatti 191CS133 </w:t>
      </w:r>
    </w:p>
    <w:p w14:paraId="74388692" w14:textId="518E13F0" w:rsidR="00D57413" w:rsidRDefault="00D57413" w:rsidP="00D57413">
      <w:pPr>
        <w:rPr>
          <w:sz w:val="36"/>
          <w:szCs w:val="36"/>
        </w:rPr>
      </w:pPr>
      <w:r w:rsidRPr="00D57413">
        <w:rPr>
          <w:sz w:val="36"/>
          <w:szCs w:val="36"/>
        </w:rPr>
        <w:t xml:space="preserve"> 2.Darshan A V 191CS219</w:t>
      </w:r>
    </w:p>
    <w:p w14:paraId="529FBED8" w14:textId="55694A72" w:rsidR="00D57413" w:rsidRDefault="00D57413" w:rsidP="00D57413">
      <w:pPr>
        <w:rPr>
          <w:sz w:val="36"/>
          <w:szCs w:val="36"/>
        </w:rPr>
      </w:pPr>
    </w:p>
    <w:p w14:paraId="4359D96C" w14:textId="68F6CE30" w:rsidR="00D57413" w:rsidRDefault="00D57413" w:rsidP="00D57413">
      <w:pPr>
        <w:rPr>
          <w:sz w:val="36"/>
          <w:szCs w:val="36"/>
        </w:rPr>
      </w:pPr>
    </w:p>
    <w:p w14:paraId="5F50EBFD" w14:textId="3E7A3FF9" w:rsidR="00D57413" w:rsidRDefault="00D57413" w:rsidP="00D57413">
      <w:pPr>
        <w:rPr>
          <w:sz w:val="36"/>
          <w:szCs w:val="36"/>
        </w:rPr>
      </w:pPr>
    </w:p>
    <w:p w14:paraId="72F4FEFB" w14:textId="3BE6E6FC" w:rsidR="00D57413" w:rsidRDefault="00D57413" w:rsidP="00D57413">
      <w:pPr>
        <w:rPr>
          <w:sz w:val="36"/>
          <w:szCs w:val="36"/>
        </w:rPr>
      </w:pPr>
    </w:p>
    <w:p w14:paraId="24381882" w14:textId="1710E73B" w:rsidR="00D57413" w:rsidRDefault="00D57413" w:rsidP="00D57413">
      <w:pPr>
        <w:rPr>
          <w:sz w:val="36"/>
          <w:szCs w:val="36"/>
        </w:rPr>
      </w:pPr>
    </w:p>
    <w:p w14:paraId="7E837827" w14:textId="14A57971" w:rsidR="00D57413" w:rsidRDefault="00D57413" w:rsidP="00D57413">
      <w:pPr>
        <w:rPr>
          <w:sz w:val="36"/>
          <w:szCs w:val="36"/>
        </w:rPr>
      </w:pPr>
    </w:p>
    <w:p w14:paraId="2B308E89" w14:textId="00D8F73D" w:rsidR="00D57413" w:rsidRDefault="00D57413" w:rsidP="00D57413">
      <w:pPr>
        <w:rPr>
          <w:sz w:val="36"/>
          <w:szCs w:val="36"/>
        </w:rPr>
      </w:pPr>
    </w:p>
    <w:p w14:paraId="1E918DFE" w14:textId="510110E8" w:rsidR="00D57413" w:rsidRDefault="00D57413" w:rsidP="00D57413">
      <w:pPr>
        <w:rPr>
          <w:sz w:val="36"/>
          <w:szCs w:val="36"/>
        </w:rPr>
      </w:pPr>
    </w:p>
    <w:p w14:paraId="30F26C23" w14:textId="5F2B4066" w:rsidR="00D57413" w:rsidRDefault="00D57413" w:rsidP="00D57413">
      <w:pPr>
        <w:rPr>
          <w:sz w:val="36"/>
          <w:szCs w:val="36"/>
        </w:rPr>
      </w:pPr>
    </w:p>
    <w:p w14:paraId="1952600D" w14:textId="083B81C8" w:rsidR="00D57413" w:rsidRDefault="00D57413" w:rsidP="00D57413">
      <w:pPr>
        <w:rPr>
          <w:sz w:val="36"/>
          <w:szCs w:val="36"/>
        </w:rPr>
      </w:pPr>
    </w:p>
    <w:p w14:paraId="6DEE8BD4" w14:textId="73772A5D" w:rsidR="00D57413" w:rsidRDefault="00D57413" w:rsidP="00D57413">
      <w:pPr>
        <w:rPr>
          <w:sz w:val="36"/>
          <w:szCs w:val="36"/>
        </w:rPr>
      </w:pPr>
    </w:p>
    <w:p w14:paraId="3DA136C9" w14:textId="6CBF8061" w:rsidR="00D57413" w:rsidRDefault="00D57413" w:rsidP="00D57413">
      <w:pPr>
        <w:rPr>
          <w:sz w:val="36"/>
          <w:szCs w:val="36"/>
        </w:rPr>
      </w:pPr>
    </w:p>
    <w:p w14:paraId="6DB2D0CE" w14:textId="21825FD1" w:rsidR="00D57413" w:rsidRDefault="00D57413" w:rsidP="00D57413">
      <w:r>
        <w:lastRenderedPageBreak/>
        <w:t>1. Develop a code to illustrate a secure socket connection between client and server</w:t>
      </w:r>
    </w:p>
    <w:p w14:paraId="21A2A789" w14:textId="77777777" w:rsidR="00D82967" w:rsidRDefault="00D82967" w:rsidP="00D57413"/>
    <w:p w14:paraId="56A6046D" w14:textId="3A04B6C5" w:rsidR="00D57413" w:rsidRDefault="00D57413" w:rsidP="00D57413"/>
    <w:p w14:paraId="61E46FFE" w14:textId="13A9479B" w:rsidR="00D57413" w:rsidRDefault="00D57413" w:rsidP="00D57413"/>
    <w:p w14:paraId="602CC11A" w14:textId="2FF8DA56" w:rsidR="00D57413" w:rsidRDefault="00D57413" w:rsidP="00D57413"/>
    <w:p w14:paraId="78DCF18D" w14:textId="4F2BA608" w:rsidR="00D57413" w:rsidRDefault="00D57413" w:rsidP="00D57413"/>
    <w:p w14:paraId="588D6BD4" w14:textId="446E8593" w:rsidR="00D57413" w:rsidRDefault="00D57413" w:rsidP="00D57413"/>
    <w:p w14:paraId="5F071EE9" w14:textId="2F39A790" w:rsidR="00D57413" w:rsidRDefault="00D57413" w:rsidP="00D57413"/>
    <w:p w14:paraId="51DE0DC3" w14:textId="4EC2D27F" w:rsidR="00D57413" w:rsidRDefault="00D57413" w:rsidP="00D57413"/>
    <w:p w14:paraId="2312381E" w14:textId="0CFF928B" w:rsidR="00D57413" w:rsidRDefault="00D57413" w:rsidP="00D57413"/>
    <w:p w14:paraId="43A5A873" w14:textId="453C2855" w:rsidR="00D57413" w:rsidRDefault="00D57413" w:rsidP="00D57413"/>
    <w:p w14:paraId="2FE41594" w14:textId="5C1C9A4B" w:rsidR="00D57413" w:rsidRDefault="00D57413" w:rsidP="00D57413"/>
    <w:p w14:paraId="50580CAE" w14:textId="5CEB5C74" w:rsidR="00D57413" w:rsidRDefault="00D57413" w:rsidP="00D57413"/>
    <w:p w14:paraId="4C46C7E6" w14:textId="526FA2C3" w:rsidR="00D57413" w:rsidRDefault="00D57413" w:rsidP="00D57413"/>
    <w:p w14:paraId="1FC3F55F" w14:textId="3BA911E2" w:rsidR="00D57413" w:rsidRDefault="00D57413" w:rsidP="00D57413"/>
    <w:p w14:paraId="601FD2CE" w14:textId="3FE72285" w:rsidR="00D57413" w:rsidRDefault="00D57413" w:rsidP="00D57413"/>
    <w:p w14:paraId="2124218F" w14:textId="02282B3E" w:rsidR="00D57413" w:rsidRDefault="00D57413" w:rsidP="00D57413"/>
    <w:p w14:paraId="5A0F9727" w14:textId="2326A4C4" w:rsidR="00D57413" w:rsidRDefault="00D57413" w:rsidP="00D57413"/>
    <w:p w14:paraId="1C8BA568" w14:textId="34555515" w:rsidR="00D57413" w:rsidRDefault="00D57413" w:rsidP="00D57413"/>
    <w:p w14:paraId="48ADD959" w14:textId="5078198D" w:rsidR="00D57413" w:rsidRDefault="00D57413" w:rsidP="00D57413"/>
    <w:p w14:paraId="2A79177B" w14:textId="02869AAF" w:rsidR="00D57413" w:rsidRDefault="00D57413" w:rsidP="00D57413"/>
    <w:p w14:paraId="00E8EC9E" w14:textId="02CA0FFE" w:rsidR="00D57413" w:rsidRDefault="00D57413" w:rsidP="00D57413"/>
    <w:p w14:paraId="1CD43C4A" w14:textId="1519B25E" w:rsidR="00D57413" w:rsidRDefault="00D57413" w:rsidP="00D57413"/>
    <w:p w14:paraId="15DC87BF" w14:textId="48506013" w:rsidR="00D57413" w:rsidRDefault="00D57413" w:rsidP="00D57413"/>
    <w:p w14:paraId="4E828524" w14:textId="003A9C22" w:rsidR="00D57413" w:rsidRDefault="00D57413" w:rsidP="00D57413"/>
    <w:p w14:paraId="638486F6" w14:textId="6E3A7790" w:rsidR="00D57413" w:rsidRDefault="00D57413" w:rsidP="00D57413"/>
    <w:p w14:paraId="5409C2A0" w14:textId="157C62F2" w:rsidR="00D57413" w:rsidRDefault="00D57413" w:rsidP="00D57413"/>
    <w:p w14:paraId="5FECAA30" w14:textId="1549F032" w:rsidR="00D57413" w:rsidRDefault="00D57413" w:rsidP="00D57413"/>
    <w:p w14:paraId="50907233" w14:textId="5079E5AB" w:rsidR="00D57413" w:rsidRDefault="00D57413" w:rsidP="00D57413"/>
    <w:p w14:paraId="6F6CB479" w14:textId="3854809E" w:rsidR="00D57413" w:rsidRDefault="00D57413" w:rsidP="00D57413"/>
    <w:p w14:paraId="1CD6EE37" w14:textId="7C7D6C06" w:rsidR="00D57413" w:rsidRDefault="00D57413" w:rsidP="00D57413"/>
    <w:p w14:paraId="17432276" w14:textId="058DD78C" w:rsidR="00D57413" w:rsidRDefault="00D57413" w:rsidP="00D57413"/>
    <w:p w14:paraId="2D92BEB2" w14:textId="3830AF6F" w:rsidR="00D57413" w:rsidRDefault="00D57413" w:rsidP="00D57413">
      <w:pPr>
        <w:rPr>
          <w:sz w:val="36"/>
          <w:szCs w:val="36"/>
        </w:rPr>
      </w:pPr>
      <w:r w:rsidRPr="00D57413">
        <w:rPr>
          <w:sz w:val="36"/>
          <w:szCs w:val="36"/>
        </w:rPr>
        <w:t>2. Capture TCP Packets</w:t>
      </w:r>
      <w:r>
        <w:rPr>
          <w:noProof/>
          <w:sz w:val="36"/>
          <w:szCs w:val="36"/>
        </w:rPr>
        <w:drawing>
          <wp:inline distT="0" distB="0" distL="0" distR="0" wp14:anchorId="46151A0F" wp14:editId="1037652A">
            <wp:extent cx="6182594" cy="3482340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480" cy="350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7117D" w14:textId="2FABAA6D" w:rsidR="00D57413" w:rsidRDefault="00D57413" w:rsidP="00D57413">
      <w:pPr>
        <w:rPr>
          <w:sz w:val="36"/>
          <w:szCs w:val="36"/>
        </w:rPr>
      </w:pPr>
    </w:p>
    <w:p w14:paraId="45A03A07" w14:textId="062C6417" w:rsidR="00D57413" w:rsidRPr="00D57413" w:rsidRDefault="008D4865" w:rsidP="00D57413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1488"/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</w:pPr>
      <w:hyperlink r:id="rId6" w:tooltip="Wireshark/Start" w:history="1">
        <w:r w:rsidR="00D57413" w:rsidRPr="00D57413">
          <w:rPr>
            <w:rFonts w:ascii="Arial" w:eastAsia="Times New Roman" w:hAnsi="Arial" w:cs="Times New Roman"/>
            <w:color w:val="0645AD"/>
            <w:sz w:val="26"/>
            <w:szCs w:val="26"/>
            <w:u w:val="single"/>
            <w:lang w:eastAsia="en-IN"/>
          </w:rPr>
          <w:t>Start</w:t>
        </w:r>
        <w:r w:rsidR="00D57413">
          <w:rPr>
            <w:rFonts w:ascii="Arial" w:eastAsia="Times New Roman" w:hAnsi="Arial" w:cs="Times New Roman"/>
            <w:color w:val="0645AD"/>
            <w:sz w:val="26"/>
            <w:szCs w:val="26"/>
            <w:u w:val="single"/>
            <w:lang w:eastAsia="en-IN"/>
          </w:rPr>
          <w:t xml:space="preserve">ed </w:t>
        </w:r>
        <w:proofErr w:type="gramStart"/>
        <w:r w:rsidR="00D57413">
          <w:rPr>
            <w:rFonts w:ascii="Arial" w:eastAsia="Times New Roman" w:hAnsi="Arial" w:cs="Times New Roman"/>
            <w:color w:val="0645AD"/>
            <w:sz w:val="26"/>
            <w:szCs w:val="26"/>
            <w:u w:val="single"/>
            <w:lang w:eastAsia="en-IN"/>
          </w:rPr>
          <w:t xml:space="preserve">the </w:t>
        </w:r>
        <w:r w:rsidR="00D57413" w:rsidRPr="00D57413">
          <w:rPr>
            <w:rFonts w:ascii="Arial" w:eastAsia="Times New Roman" w:hAnsi="Arial" w:cs="Times New Roman"/>
            <w:color w:val="0645AD"/>
            <w:sz w:val="26"/>
            <w:szCs w:val="26"/>
            <w:u w:val="single"/>
            <w:lang w:eastAsia="en-IN"/>
          </w:rPr>
          <w:t xml:space="preserve"> a</w:t>
        </w:r>
        <w:proofErr w:type="gramEnd"/>
        <w:r w:rsidR="00D57413" w:rsidRPr="00D57413">
          <w:rPr>
            <w:rFonts w:ascii="Arial" w:eastAsia="Times New Roman" w:hAnsi="Arial" w:cs="Times New Roman"/>
            <w:color w:val="0645AD"/>
            <w:sz w:val="26"/>
            <w:szCs w:val="26"/>
            <w:u w:val="single"/>
            <w:lang w:eastAsia="en-IN"/>
          </w:rPr>
          <w:t xml:space="preserve"> Wireshark capture</w:t>
        </w:r>
      </w:hyperlink>
      <w:r w:rsidR="00D57413" w:rsidRPr="00D57413"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  <w:t>.</w:t>
      </w:r>
    </w:p>
    <w:p w14:paraId="2EDEE919" w14:textId="77777777" w:rsidR="00D57413" w:rsidRPr="00D57413" w:rsidRDefault="008D4865" w:rsidP="00D57413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1488"/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</w:pPr>
      <w:hyperlink r:id="rId7" w:tooltip="Command Prompt/Open" w:history="1">
        <w:r w:rsidR="00D57413" w:rsidRPr="00D57413">
          <w:rPr>
            <w:rFonts w:ascii="Arial" w:eastAsia="Times New Roman" w:hAnsi="Arial" w:cs="Times New Roman"/>
            <w:color w:val="0645AD"/>
            <w:sz w:val="26"/>
            <w:szCs w:val="26"/>
            <w:u w:val="single"/>
            <w:lang w:eastAsia="en-IN"/>
          </w:rPr>
          <w:t>Open a command prompt</w:t>
        </w:r>
      </w:hyperlink>
      <w:r w:rsidR="00D57413" w:rsidRPr="00D57413"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  <w:t>.</w:t>
      </w:r>
    </w:p>
    <w:p w14:paraId="38A133A8" w14:textId="77777777" w:rsidR="00D57413" w:rsidRPr="00D57413" w:rsidRDefault="00D57413" w:rsidP="00D57413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1488"/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</w:pPr>
      <w:r w:rsidRPr="00D57413"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  <w:t>Type </w:t>
      </w:r>
      <w:r w:rsidRPr="00D57413">
        <w:rPr>
          <w:rFonts w:ascii="Arial" w:eastAsia="Times New Roman" w:hAnsi="Arial" w:cs="Times New Roman"/>
          <w:b/>
          <w:bCs/>
          <w:color w:val="202122"/>
          <w:sz w:val="26"/>
          <w:szCs w:val="26"/>
          <w:lang w:eastAsia="en-IN"/>
        </w:rPr>
        <w:t>telnet www.google.com 80</w:t>
      </w:r>
      <w:r w:rsidRPr="00D57413"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  <w:t> and press </w:t>
      </w:r>
      <w:r w:rsidRPr="00D57413">
        <w:rPr>
          <w:rFonts w:ascii="Arial" w:eastAsia="Times New Roman" w:hAnsi="Arial" w:cs="Times New Roman"/>
          <w:b/>
          <w:bCs/>
          <w:color w:val="202122"/>
          <w:sz w:val="26"/>
          <w:szCs w:val="26"/>
          <w:lang w:eastAsia="en-IN"/>
        </w:rPr>
        <w:t>Enter</w:t>
      </w:r>
      <w:r w:rsidRPr="00D57413"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  <w:t>.</w:t>
      </w:r>
    </w:p>
    <w:p w14:paraId="1B478A20" w14:textId="77777777" w:rsidR="00D57413" w:rsidRPr="00D57413" w:rsidRDefault="00D57413" w:rsidP="00D57413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1488"/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</w:pPr>
      <w:r w:rsidRPr="00D57413"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  <w:t>Close the command prompt to close the TCP connection.</w:t>
      </w:r>
    </w:p>
    <w:p w14:paraId="228ABC27" w14:textId="77777777" w:rsidR="00D57413" w:rsidRPr="00D57413" w:rsidRDefault="008D4865" w:rsidP="00D57413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1488"/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</w:pPr>
      <w:hyperlink r:id="rId8" w:tooltip="Wireshark/Stop" w:history="1">
        <w:r w:rsidR="00D57413" w:rsidRPr="00D57413">
          <w:rPr>
            <w:rFonts w:ascii="Arial" w:eastAsia="Times New Roman" w:hAnsi="Arial" w:cs="Times New Roman"/>
            <w:color w:val="0645AD"/>
            <w:sz w:val="26"/>
            <w:szCs w:val="26"/>
            <w:u w:val="single"/>
            <w:lang w:eastAsia="en-IN"/>
          </w:rPr>
          <w:t>Stop the Wireshark capture</w:t>
        </w:r>
      </w:hyperlink>
      <w:r w:rsidR="00D57413" w:rsidRPr="00D57413">
        <w:rPr>
          <w:rFonts w:ascii="Arial" w:eastAsia="Times New Roman" w:hAnsi="Arial" w:cs="Times New Roman"/>
          <w:color w:val="202122"/>
          <w:sz w:val="26"/>
          <w:szCs w:val="26"/>
          <w:lang w:eastAsia="en-IN"/>
        </w:rPr>
        <w:t>.</w:t>
      </w:r>
    </w:p>
    <w:p w14:paraId="67B5F123" w14:textId="70086EE4" w:rsidR="00D57413" w:rsidRDefault="00D57413" w:rsidP="00D57413">
      <w:pPr>
        <w:rPr>
          <w:sz w:val="36"/>
          <w:szCs w:val="36"/>
        </w:rPr>
      </w:pPr>
    </w:p>
    <w:p w14:paraId="0E9304F0" w14:textId="39311213" w:rsidR="00D57413" w:rsidRDefault="00D57413" w:rsidP="00D57413">
      <w:pPr>
        <w:rPr>
          <w:sz w:val="36"/>
          <w:szCs w:val="36"/>
        </w:rPr>
      </w:pPr>
    </w:p>
    <w:p w14:paraId="2A8F4728" w14:textId="55A9A4B8" w:rsidR="00D57413" w:rsidRDefault="00D57413" w:rsidP="00D57413">
      <w:pPr>
        <w:rPr>
          <w:sz w:val="36"/>
          <w:szCs w:val="36"/>
        </w:rPr>
      </w:pPr>
    </w:p>
    <w:p w14:paraId="682102DB" w14:textId="5577677F" w:rsidR="00D57413" w:rsidRDefault="00D57413" w:rsidP="00D57413">
      <w:pPr>
        <w:rPr>
          <w:sz w:val="36"/>
          <w:szCs w:val="36"/>
        </w:rPr>
      </w:pPr>
    </w:p>
    <w:p w14:paraId="60CA481B" w14:textId="4B3D0CE6" w:rsidR="00D57413" w:rsidRDefault="00D57413" w:rsidP="00D57413">
      <w:pPr>
        <w:rPr>
          <w:sz w:val="36"/>
          <w:szCs w:val="36"/>
        </w:rPr>
      </w:pPr>
    </w:p>
    <w:p w14:paraId="0024AC46" w14:textId="19F1AF4E" w:rsidR="00D57413" w:rsidRDefault="00D57413" w:rsidP="00D57413">
      <w:pPr>
        <w:rPr>
          <w:sz w:val="36"/>
          <w:szCs w:val="36"/>
        </w:rPr>
      </w:pPr>
    </w:p>
    <w:p w14:paraId="67DF0DD0" w14:textId="7321E1E5" w:rsidR="00D57413" w:rsidRDefault="00D57413" w:rsidP="00D57413">
      <w:pPr>
        <w:rPr>
          <w:sz w:val="36"/>
          <w:szCs w:val="36"/>
        </w:rPr>
      </w:pPr>
    </w:p>
    <w:p w14:paraId="3AE81F39" w14:textId="7602A1D9" w:rsidR="00D57413" w:rsidRDefault="00D57413" w:rsidP="00D57413">
      <w:pPr>
        <w:rPr>
          <w:sz w:val="36"/>
          <w:szCs w:val="36"/>
        </w:rPr>
      </w:pPr>
    </w:p>
    <w:p w14:paraId="6A946F90" w14:textId="77777777" w:rsidR="00D57413" w:rsidRDefault="00D57413" w:rsidP="00D57413"/>
    <w:p w14:paraId="5E08015C" w14:textId="20310AAD" w:rsidR="00D57413" w:rsidRDefault="00D57413" w:rsidP="00D57413">
      <w:pPr>
        <w:rPr>
          <w:sz w:val="28"/>
          <w:szCs w:val="28"/>
        </w:rPr>
      </w:pPr>
      <w:r w:rsidRPr="00D57413">
        <w:rPr>
          <w:sz w:val="28"/>
          <w:szCs w:val="28"/>
        </w:rPr>
        <w:t>a. Analyse the three-way handshake during the establishment of the communication</w:t>
      </w:r>
    </w:p>
    <w:p w14:paraId="14734759" w14:textId="2584D329" w:rsidR="00D57413" w:rsidRDefault="00D57413" w:rsidP="00D57413">
      <w:pPr>
        <w:rPr>
          <w:sz w:val="28"/>
          <w:szCs w:val="28"/>
        </w:rPr>
      </w:pPr>
    </w:p>
    <w:p w14:paraId="71B5E731" w14:textId="77777777" w:rsidR="00D57413" w:rsidRDefault="00D57413" w:rsidP="00D57413">
      <w:pPr>
        <w:rPr>
          <w:rFonts w:ascii="Arial" w:hAnsi="Arial" w:cs="Arial"/>
          <w:b/>
          <w:bCs/>
          <w:color w:val="202122"/>
          <w:sz w:val="26"/>
          <w:szCs w:val="26"/>
          <w:shd w:val="clear" w:color="auto" w:fill="FFFFFF"/>
        </w:rPr>
      </w:pPr>
      <w:proofErr w:type="spell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Selectect</w:t>
      </w:r>
      <w:proofErr w:type="spell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the first TCP packet, labelled </w:t>
      </w:r>
      <w:r>
        <w:rPr>
          <w:rFonts w:ascii="Arial" w:hAnsi="Arial" w:cs="Arial"/>
          <w:b/>
          <w:bCs/>
          <w:color w:val="202122"/>
          <w:sz w:val="26"/>
          <w:szCs w:val="26"/>
          <w:shd w:val="clear" w:color="auto" w:fill="FFFFFF"/>
        </w:rPr>
        <w:t>http [SYN]</w:t>
      </w:r>
    </w:p>
    <w:p w14:paraId="73A59DB7" w14:textId="6A734553" w:rsidR="00D57413" w:rsidRDefault="00D57413" w:rsidP="00D57413">
      <w:pPr>
        <w:rPr>
          <w:rFonts w:ascii="Arial" w:hAnsi="Arial" w:cs="Arial"/>
          <w:b/>
          <w:bCs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4ACFEF31" wp14:editId="584D433A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 </w:t>
      </w:r>
    </w:p>
    <w:p w14:paraId="0CF4C739" w14:textId="5DA16C69" w:rsidR="00D57413" w:rsidRDefault="00D5741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it is an Ethernet II / Internet Protocol Version 4 / Transmission Control Protocol frame.</w:t>
      </w:r>
    </w:p>
    <w:p w14:paraId="14C8EDA3" w14:textId="6DDDEA30" w:rsidR="00D57413" w:rsidRDefault="00D5741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Ethernet II</w:t>
      </w:r>
    </w:p>
    <w:p w14:paraId="756E20C1" w14:textId="57E958CE" w:rsidR="00D57413" w:rsidRDefault="00D5741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lastRenderedPageBreak/>
        <w:drawing>
          <wp:inline distT="0" distB="0" distL="0" distR="0" wp14:anchorId="67D22CB1" wp14:editId="2CEB19B3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1053" w14:textId="4B4A4FAA" w:rsidR="00C67957" w:rsidRDefault="00D5741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The destination </w:t>
      </w:r>
      <w:r w:rsidR="00C67957">
        <w:rPr>
          <w:rFonts w:ascii="Arial" w:hAnsi="Arial" w:cs="Arial"/>
          <w:color w:val="202122"/>
          <w:sz w:val="26"/>
          <w:szCs w:val="26"/>
          <w:shd w:val="clear" w:color="auto" w:fill="FFFFFF"/>
        </w:rPr>
        <w:t>is</w:t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default gateway's MAC address</w:t>
      </w:r>
    </w:p>
    <w:p w14:paraId="2E00CEB9" w14:textId="7CDEFB5B" w:rsidR="00D57413" w:rsidRDefault="00D5741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the source should be your MAC address</w:t>
      </w:r>
    </w:p>
    <w:p w14:paraId="23C04D26" w14:textId="64291B9A" w:rsidR="00D57413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29C038AF" wp14:editId="4B596CE0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4237E" w14:textId="78EACA04" w:rsidR="00D57413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Internet Protocol Version 4 to view IP details</w:t>
      </w:r>
    </w:p>
    <w:p w14:paraId="6255022C" w14:textId="76133098" w:rsidR="00C67957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lastRenderedPageBreak/>
        <w:drawing>
          <wp:inline distT="0" distB="0" distL="0" distR="0" wp14:anchorId="693DEC1A" wp14:editId="2135B2E4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7834" w14:textId="77777777" w:rsidR="00C67957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source address is system IP address.</w:t>
      </w:r>
    </w:p>
    <w:p w14:paraId="09C5CC1D" w14:textId="2A583588" w:rsidR="00C67957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 w:rsidRPr="00C67957">
        <w:rPr>
          <w:rFonts w:ascii="Arial" w:hAnsi="Arial" w:cs="Arial"/>
          <w:color w:val="202122"/>
          <w:sz w:val="26"/>
          <w:szCs w:val="26"/>
          <w:shd w:val="clear" w:color="auto" w:fill="FFFFFF"/>
        </w:rPr>
        <w:t>2401:4900:49ab:8c</w:t>
      </w:r>
      <w:proofErr w:type="gramStart"/>
      <w:r w:rsidRPr="00C67957">
        <w:rPr>
          <w:rFonts w:ascii="Arial" w:hAnsi="Arial" w:cs="Arial"/>
          <w:color w:val="202122"/>
          <w:sz w:val="26"/>
          <w:szCs w:val="26"/>
          <w:shd w:val="clear" w:color="auto" w:fill="FFFFFF"/>
        </w:rPr>
        <w:t>97:d</w:t>
      </w:r>
      <w:proofErr w:type="gramEnd"/>
      <w:r w:rsidRPr="00C67957">
        <w:rPr>
          <w:rFonts w:ascii="Arial" w:hAnsi="Arial" w:cs="Arial"/>
          <w:color w:val="202122"/>
          <w:sz w:val="26"/>
          <w:szCs w:val="26"/>
          <w:shd w:val="clear" w:color="auto" w:fill="FFFFFF"/>
        </w:rPr>
        <w:t>7c:af56:ca45:b9da</w:t>
      </w:r>
    </w:p>
    <w:p w14:paraId="04EE99E5" w14:textId="0188D40D" w:rsidR="00C67957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destination address is the IP address of one of Google's web servers.</w:t>
      </w:r>
    </w:p>
    <w:p w14:paraId="249C00E6" w14:textId="0FDB3D9E" w:rsidR="00D57413" w:rsidRDefault="00D5741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68D78381" w14:textId="73F1CCED" w:rsidR="00D57413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Expand Transmission Control </w:t>
      </w:r>
      <w:proofErr w:type="spell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Protoco</w:t>
      </w:r>
      <w:proofErr w:type="spellEnd"/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1084DE54" wp14:editId="5956D9E3">
            <wp:extent cx="5723255" cy="32175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050A" w14:textId="595FE27C" w:rsidR="00D57413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Source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port  is</w:t>
      </w:r>
      <w:proofErr w:type="gram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a dynamic port selected for this connection.</w:t>
      </w:r>
    </w:p>
    <w:p w14:paraId="4E808A16" w14:textId="45B96A98" w:rsidR="00C67957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Destination port. Notice that it is http 80</w:t>
      </w:r>
    </w:p>
    <w:p w14:paraId="36AE086E" w14:textId="694AF68D" w:rsidR="00C67957" w:rsidRDefault="00C6795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Sequence number is 0</w:t>
      </w:r>
    </w:p>
    <w:p w14:paraId="44DB060E" w14:textId="74AD3A1A" w:rsidR="00C67957" w:rsidRPr="00C67957" w:rsidRDefault="00C67957" w:rsidP="00C67957">
      <w:pPr>
        <w:shd w:val="clear" w:color="auto" w:fill="FFFFFF"/>
        <w:spacing w:before="100" w:beforeAutospacing="1" w:after="24" w:line="240" w:lineRule="auto"/>
        <w:rPr>
          <w:rFonts w:ascii="Arial" w:eastAsia="Times New Roman" w:hAnsi="Arial" w:cs="Arial"/>
          <w:color w:val="202122"/>
          <w:sz w:val="26"/>
          <w:szCs w:val="26"/>
          <w:lang w:eastAsia="en-IN"/>
        </w:rPr>
      </w:pPr>
      <w:r w:rsidRPr="00C67957">
        <w:rPr>
          <w:rFonts w:ascii="Arial" w:eastAsia="Times New Roman" w:hAnsi="Arial" w:cs="Arial"/>
          <w:color w:val="202122"/>
          <w:sz w:val="26"/>
          <w:szCs w:val="26"/>
          <w:lang w:eastAsia="en-IN"/>
        </w:rPr>
        <w:t xml:space="preserve">Expand Flags </w:t>
      </w:r>
      <w:r>
        <w:rPr>
          <w:rFonts w:ascii="Arial" w:eastAsia="Times New Roman" w:hAnsi="Arial" w:cs="Arial"/>
          <w:noProof/>
          <w:color w:val="202122"/>
          <w:sz w:val="26"/>
          <w:szCs w:val="26"/>
          <w:lang w:eastAsia="en-IN"/>
        </w:rPr>
        <w:drawing>
          <wp:inline distT="0" distB="0" distL="0" distR="0" wp14:anchorId="4BDD71DE" wp14:editId="28F25B81">
            <wp:extent cx="5723255" cy="32175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52076" w14:textId="46E96B9D" w:rsidR="00D6247B" w:rsidRDefault="00D6247B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SYN is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set ,indicating</w:t>
      </w:r>
      <w:proofErr w:type="gram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first segment in the TCP three-way handshake.</w:t>
      </w:r>
    </w:p>
    <w:p w14:paraId="6FE2CD65" w14:textId="77777777" w:rsidR="00D6247B" w:rsidRDefault="00D6247B" w:rsidP="00D6247B">
      <w:pPr>
        <w:pBdr>
          <w:bottom w:val="single" w:sz="6" w:space="0" w:color="A2A9B1"/>
        </w:pBdr>
        <w:shd w:val="clear" w:color="auto" w:fill="FFFFFF"/>
        <w:spacing w:before="240" w:after="60" w:line="240" w:lineRule="auto"/>
        <w:outlineLvl w:val="1"/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3DDC9664" w14:textId="79AB6DC4" w:rsidR="00D6247B" w:rsidRDefault="00D6247B" w:rsidP="00D6247B">
      <w:pPr>
        <w:pBdr>
          <w:bottom w:val="single" w:sz="6" w:space="0" w:color="A2A9B1"/>
        </w:pBdr>
        <w:shd w:val="clear" w:color="auto" w:fill="FFFFFF"/>
        <w:spacing w:before="240" w:after="60" w:line="240" w:lineRule="auto"/>
        <w:outlineLvl w:val="1"/>
        <w:rPr>
          <w:rFonts w:ascii="Georgia" w:eastAsia="Times New Roman" w:hAnsi="Georgia" w:cs="Times New Roman"/>
          <w:color w:val="000000"/>
          <w:sz w:val="36"/>
          <w:szCs w:val="36"/>
          <w:lang w:eastAsia="en-IN"/>
        </w:rPr>
      </w:pPr>
      <w:r w:rsidRPr="00D6247B">
        <w:rPr>
          <w:rFonts w:ascii="Georgia" w:eastAsia="Times New Roman" w:hAnsi="Georgia" w:cs="Times New Roman"/>
          <w:color w:val="000000"/>
          <w:sz w:val="36"/>
          <w:szCs w:val="36"/>
          <w:lang w:eastAsia="en-IN"/>
        </w:rPr>
        <w:t>Analyse TCP SYN, ACK Traffic</w:t>
      </w:r>
      <w:r>
        <w:rPr>
          <w:rFonts w:ascii="Georgia" w:eastAsia="Times New Roman" w:hAnsi="Georgia" w:cs="Times New Roman"/>
          <w:color w:val="000000"/>
          <w:sz w:val="36"/>
          <w:szCs w:val="36"/>
          <w:lang w:eastAsia="en-IN"/>
        </w:rPr>
        <w:t xml:space="preserve">                                                </w:t>
      </w:r>
    </w:p>
    <w:p w14:paraId="3EDA1F95" w14:textId="2D73021E" w:rsidR="00D6247B" w:rsidRDefault="00D6247B" w:rsidP="00D57413">
      <w:pPr>
        <w:rPr>
          <w:rFonts w:ascii="Georgia" w:eastAsia="Times New Roman" w:hAnsi="Georgia" w:cs="Times New Roman"/>
          <w:color w:val="000000"/>
          <w:sz w:val="36"/>
          <w:szCs w:val="36"/>
          <w:lang w:eastAsia="en-IN"/>
        </w:rPr>
      </w:pPr>
    </w:p>
    <w:p w14:paraId="3024F897" w14:textId="3D66BAA8" w:rsidR="00D6247B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Georgia" w:eastAsia="Times New Roman" w:hAnsi="Georgia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706F89D1" wp14:editId="5CE7A30B">
            <wp:extent cx="6087322" cy="3422219"/>
            <wp:effectExtent l="0" t="0" r="889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478" cy="34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F81F" w14:textId="43776262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it is an Ethernet II / Internet Protocol Version 4 / Transmission Control Protocol frame.</w:t>
      </w:r>
    </w:p>
    <w:p w14:paraId="5F889A5A" w14:textId="2A22A45A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Ethernet II</w:t>
      </w: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6BCAC4BD" wp14:editId="0E9921B6">
            <wp:extent cx="5723255" cy="32175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E55E" w14:textId="3211F614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destination is MAC address</w:t>
      </w:r>
    </w:p>
    <w:p w14:paraId="66DFBE50" w14:textId="77777777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 The source is default gateway MAC address</w:t>
      </w:r>
    </w:p>
    <w:p w14:paraId="66CF37D5" w14:textId="3094F33B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Internet Protocol Version 4</w:t>
      </w:r>
    </w:p>
    <w:p w14:paraId="5D43F50D" w14:textId="1D96EF2C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3C71FCFB" wp14:editId="06B73EB1">
            <wp:extent cx="5723255" cy="3217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2701" w14:textId="4ABB5293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source address is the Google web server IP address</w:t>
      </w:r>
    </w:p>
    <w:p w14:paraId="0F5BA8B2" w14:textId="4305BA31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destination address is system IP address.</w:t>
      </w:r>
    </w:p>
    <w:p w14:paraId="4DC4C151" w14:textId="1F9526D1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Expand Transmission Control Protocol </w:t>
      </w:r>
    </w:p>
    <w:p w14:paraId="37FEE024" w14:textId="468A162C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0D9C5B85" wp14:editId="6513E020">
            <wp:extent cx="5723255" cy="32175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76A07" w14:textId="6E533233" w:rsidR="007D0B92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Source port is http (80)</w:t>
      </w:r>
    </w:p>
    <w:p w14:paraId="08B9ADD7" w14:textId="27389260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Destination port is the same dynamic port selected for this connection.</w:t>
      </w:r>
    </w:p>
    <w:p w14:paraId="2F343B0F" w14:textId="1A0E748E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Sequence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number  is</w:t>
      </w:r>
      <w:proofErr w:type="gram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0,</w:t>
      </w:r>
      <w:r w:rsidRPr="00D7549D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Acknowledgement number is 1</w:t>
      </w:r>
    </w:p>
    <w:p w14:paraId="0A427C69" w14:textId="4F26CFC9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Flags</w:t>
      </w: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71E1FAD4" wp14:editId="17488EEA">
            <wp:extent cx="5723255" cy="32175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32AE" w14:textId="16282FE4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EC1E82A" w14:textId="26C22359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SYN and ACK are set</w:t>
      </w:r>
    </w:p>
    <w:p w14:paraId="00D2DD23" w14:textId="3D67B0A4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 indicating the second segment in the TCP three-way handshake.</w:t>
      </w:r>
    </w:p>
    <w:p w14:paraId="4DF063B6" w14:textId="1A2E18AF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7575A3B3" w14:textId="3D15F7B9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ECD4B0D" w14:textId="74C4F934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439924AB" w14:textId="652099CC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2EB9139B" w14:textId="0D31FBC0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5193B171" w14:textId="2A0B1AD6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71154F8" w14:textId="3EF55DAC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6617766F" w14:textId="2D277032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5D07E8E8" w14:textId="137EF5B5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8A4EA0A" w14:textId="39B32779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28FE1C62" w14:textId="3793A3C2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35FE203F" w14:textId="7127D166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F991EF5" w14:textId="50455BDE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75107AE2" w14:textId="1447376D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B2605E0" w14:textId="0920707E" w:rsidR="00D7549D" w:rsidRDefault="00D7549D" w:rsidP="00D57413">
      <w:pPr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 w:rsidRPr="00D7549D">
        <w:rPr>
          <w:rFonts w:ascii="Arial" w:hAnsi="Arial" w:cs="Arial"/>
          <w:color w:val="202122"/>
          <w:sz w:val="48"/>
          <w:szCs w:val="48"/>
          <w:shd w:val="clear" w:color="auto" w:fill="FFFFFF"/>
        </w:rPr>
        <w:t>Analysing TCP ACK Traffic</w:t>
      </w:r>
    </w:p>
    <w:p w14:paraId="3C884960" w14:textId="0E619CFA" w:rsidR="00D7549D" w:rsidRDefault="00D7549D" w:rsidP="00D57413">
      <w:pPr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>
        <w:rPr>
          <w:rFonts w:ascii="Arial" w:hAnsi="Arial" w:cs="Arial"/>
          <w:noProof/>
          <w:color w:val="202122"/>
          <w:sz w:val="48"/>
          <w:szCs w:val="48"/>
          <w:shd w:val="clear" w:color="auto" w:fill="FFFFFF"/>
        </w:rPr>
        <w:drawing>
          <wp:inline distT="0" distB="0" distL="0" distR="0" wp14:anchorId="0EC019C3" wp14:editId="3FA9BA8C">
            <wp:extent cx="5723255" cy="32175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FD433" w14:textId="7ACE97D5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it is an Ethernet II / Internet Protocol Version 4 / Transmission Control Protocol frame.</w:t>
      </w:r>
    </w:p>
    <w:p w14:paraId="62A3CB86" w14:textId="4E684BB6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Expand Ethernet II</w:t>
      </w:r>
    </w:p>
    <w:p w14:paraId="122D60C2" w14:textId="5CCC7D6B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28CA7872" wp14:editId="5398DBB1">
            <wp:extent cx="5723255" cy="32175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549D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 the source address is </w:t>
      </w:r>
      <w:proofErr w:type="spell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systeam</w:t>
      </w:r>
      <w:proofErr w:type="spell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IP address.</w:t>
      </w:r>
    </w:p>
    <w:p w14:paraId="5B50E90D" w14:textId="2BF45620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 the destination address is the Google web server IP address.</w:t>
      </w:r>
    </w:p>
    <w:p w14:paraId="715A087D" w14:textId="2604A27E" w:rsidR="00D7549D" w:rsidRDefault="00D7549D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EB130E9" w14:textId="418CFC44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Internet Protocol Version 6</w:t>
      </w:r>
    </w:p>
    <w:p w14:paraId="58B69D22" w14:textId="114C909B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6A240B85" wp14:editId="02F1AA35">
            <wp:extent cx="5723255" cy="32175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E9C37" w14:textId="75871688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the source address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is  IP</w:t>
      </w:r>
      <w:proofErr w:type="gram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address.</w:t>
      </w:r>
    </w:p>
    <w:p w14:paraId="5A78587D" w14:textId="5A7FFD82" w:rsidR="005A03D0" w:rsidRP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destination address is the Google web server IP address.</w:t>
      </w:r>
    </w:p>
    <w:p w14:paraId="4F41325A" w14:textId="1ED36A7F" w:rsidR="007D0B92" w:rsidRDefault="005A03D0" w:rsidP="00D5741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 w:rsidRPr="005A03D0">
        <w:rPr>
          <w:rFonts w:ascii="Arial" w:hAnsi="Arial" w:cs="Arial"/>
          <w:color w:val="202122"/>
          <w:sz w:val="32"/>
          <w:szCs w:val="32"/>
          <w:shd w:val="clear" w:color="auto" w:fill="FFFFFF"/>
        </w:rPr>
        <w:lastRenderedPageBreak/>
        <w:t>Expand Transmission Control Protocol </w:t>
      </w:r>
    </w:p>
    <w:p w14:paraId="2FA94C00" w14:textId="6A008EF5" w:rsidR="005A03D0" w:rsidRPr="005A03D0" w:rsidRDefault="005A03D0" w:rsidP="00D5741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202122"/>
          <w:sz w:val="32"/>
          <w:szCs w:val="32"/>
          <w:shd w:val="clear" w:color="auto" w:fill="FFFFFF"/>
        </w:rPr>
        <w:drawing>
          <wp:inline distT="0" distB="0" distL="0" distR="0" wp14:anchorId="540B4DB8" wp14:editId="45445869">
            <wp:extent cx="5723255" cy="3217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B94D" w14:textId="0825F019" w:rsidR="007D0B92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Source port is the same dynamic port selected for this connection</w:t>
      </w:r>
    </w:p>
    <w:p w14:paraId="3278A0B0" w14:textId="14667899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Destination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port  is</w:t>
      </w:r>
      <w:proofErr w:type="gram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http (80)</w:t>
      </w:r>
    </w:p>
    <w:p w14:paraId="3A2D346A" w14:textId="1E3B7107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Sequence number is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1 ,</w:t>
      </w:r>
      <w:proofErr w:type="gramEnd"/>
      <w:r w:rsidRPr="005A03D0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 Acknowledgement number is 1</w:t>
      </w:r>
    </w:p>
    <w:p w14:paraId="696BD722" w14:textId="13232BFA" w:rsidR="005A03D0" w:rsidRDefault="005A03D0" w:rsidP="00D57413">
      <w:pPr>
        <w:rPr>
          <w:rFonts w:ascii="Arial" w:hAnsi="Arial" w:cs="Arial"/>
          <w:color w:val="202122"/>
          <w:sz w:val="40"/>
          <w:szCs w:val="40"/>
          <w:shd w:val="clear" w:color="auto" w:fill="FFFFFF"/>
        </w:rPr>
      </w:pPr>
      <w:r w:rsidRPr="005A03D0">
        <w:rPr>
          <w:rFonts w:ascii="Arial" w:hAnsi="Arial" w:cs="Arial"/>
          <w:color w:val="202122"/>
          <w:sz w:val="40"/>
          <w:szCs w:val="40"/>
          <w:shd w:val="clear" w:color="auto" w:fill="FFFFFF"/>
        </w:rPr>
        <w:t>Expand Flags</w:t>
      </w:r>
    </w:p>
    <w:p w14:paraId="475AE3D2" w14:textId="388CB9DB" w:rsidR="005A03D0" w:rsidRPr="005A03D0" w:rsidRDefault="005A03D0" w:rsidP="00D57413">
      <w:pPr>
        <w:rPr>
          <w:rFonts w:ascii="Arial" w:hAnsi="Arial" w:cs="Arial"/>
          <w:color w:val="202122"/>
          <w:sz w:val="40"/>
          <w:szCs w:val="40"/>
          <w:shd w:val="clear" w:color="auto" w:fill="FFFFFF"/>
        </w:rPr>
      </w:pPr>
      <w:r>
        <w:rPr>
          <w:rFonts w:ascii="Arial" w:hAnsi="Arial" w:cs="Arial"/>
          <w:noProof/>
          <w:color w:val="202122"/>
          <w:sz w:val="40"/>
          <w:szCs w:val="40"/>
          <w:shd w:val="clear" w:color="auto" w:fill="FFFFFF"/>
        </w:rPr>
        <w:drawing>
          <wp:inline distT="0" distB="0" distL="0" distR="0" wp14:anchorId="0578EC8D" wp14:editId="1030BB43">
            <wp:extent cx="5723255" cy="3217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6A5" w14:textId="77777777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7CD5D5D2" w14:textId="09C2C919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0A982F3" w14:textId="2541678B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ACK is set, indicating the third segment in the TCP three-way handshake.</w:t>
      </w:r>
    </w:p>
    <w:p w14:paraId="592E0D6C" w14:textId="0A89B13B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client has established a TCP connection with the server.</w:t>
      </w:r>
    </w:p>
    <w:p w14:paraId="5F60DE5A" w14:textId="223F0C32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67C3AA69" w14:textId="586D6C96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78EBACA7" w14:textId="044B6DAB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5CBAFB48" w14:textId="0C46E1E9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6555893" w14:textId="6333CA54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54E5EAEE" w14:textId="13729451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2DB09176" w14:textId="69C931E2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668B9905" w14:textId="147A4091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310BB5CC" w14:textId="294A12A6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9BA4558" w14:textId="1A030F0C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264FD2E" w14:textId="77517B90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BFE49D1" w14:textId="35627CC4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CD789AC" w14:textId="13C93FDD" w:rsidR="005A03D0" w:rsidRDefault="005A03D0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505D8F13" w14:textId="3E59F18B" w:rsidR="005A03D0" w:rsidRDefault="005A03D0" w:rsidP="00D57413">
      <w:pPr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 w:rsidRPr="005A03D0">
        <w:rPr>
          <w:rFonts w:ascii="Arial" w:hAnsi="Arial" w:cs="Arial"/>
          <w:color w:val="202122"/>
          <w:sz w:val="48"/>
          <w:szCs w:val="48"/>
          <w:shd w:val="clear" w:color="auto" w:fill="FFFFFF"/>
        </w:rPr>
        <w:t xml:space="preserve">Analyse TCP FIN ACK Traffic </w:t>
      </w:r>
    </w:p>
    <w:p w14:paraId="1B9429F4" w14:textId="26663CFD" w:rsidR="005A03D0" w:rsidRDefault="005A03D0" w:rsidP="00D57413">
      <w:pPr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>
        <w:rPr>
          <w:rFonts w:ascii="Arial" w:hAnsi="Arial" w:cs="Arial"/>
          <w:noProof/>
          <w:color w:val="202122"/>
          <w:sz w:val="48"/>
          <w:szCs w:val="48"/>
          <w:shd w:val="clear" w:color="auto" w:fill="FFFFFF"/>
        </w:rPr>
        <w:drawing>
          <wp:inline distT="0" distB="0" distL="0" distR="0" wp14:anchorId="6C352C4D" wp14:editId="1C8B486D">
            <wp:extent cx="5723255" cy="32175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1CF19" w14:textId="13925A2B" w:rsidR="005A03D0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is an Ethernet II / Internet Protocol Version 4 / Transmission Control Protocol frame</w:t>
      </w:r>
    </w:p>
    <w:p w14:paraId="7099E0D6" w14:textId="3A25D4DE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Ethernet II </w:t>
      </w:r>
    </w:p>
    <w:p w14:paraId="586409AF" w14:textId="772DD88A" w:rsidR="00BC2E4E" w:rsidRDefault="00BC2E4E" w:rsidP="00D57413">
      <w:pPr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481E4A9C" wp14:editId="50460213">
            <wp:extent cx="5723255" cy="3217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1F25" w14:textId="7B243811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destination is default gateway MAC address</w:t>
      </w:r>
    </w:p>
    <w:p w14:paraId="247F886D" w14:textId="59AC7A88" w:rsidR="00BC2E4E" w:rsidRPr="005A03D0" w:rsidRDefault="00BC2E4E" w:rsidP="00D57413">
      <w:pPr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the source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is  MAC</w:t>
      </w:r>
      <w:proofErr w:type="gram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address</w:t>
      </w:r>
    </w:p>
    <w:p w14:paraId="6192C4A4" w14:textId="568E9F65" w:rsidR="007D0B92" w:rsidRDefault="007D0B92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3885BB09" w14:textId="38DCE4F2" w:rsidR="007D0B92" w:rsidRPr="00BC2E4E" w:rsidRDefault="00BC2E4E" w:rsidP="00D5741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 w:rsidRPr="00BC2E4E">
        <w:rPr>
          <w:rFonts w:ascii="Arial" w:hAnsi="Arial" w:cs="Arial"/>
          <w:color w:val="202122"/>
          <w:sz w:val="32"/>
          <w:szCs w:val="32"/>
          <w:shd w:val="clear" w:color="auto" w:fill="FFFFFF"/>
        </w:rPr>
        <w:t>Expand Internet Protocol Version 4</w:t>
      </w:r>
      <w:r>
        <w:rPr>
          <w:rFonts w:ascii="Arial" w:hAnsi="Arial" w:cs="Arial"/>
          <w:noProof/>
          <w:color w:val="202122"/>
          <w:sz w:val="32"/>
          <w:szCs w:val="32"/>
          <w:shd w:val="clear" w:color="auto" w:fill="FFFFFF"/>
        </w:rPr>
        <w:drawing>
          <wp:inline distT="0" distB="0" distL="0" distR="0" wp14:anchorId="546A55AE" wp14:editId="0C4B1E7A">
            <wp:extent cx="5723255" cy="32175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E627" w14:textId="77777777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The source address is </w:t>
      </w:r>
      <w:proofErr w:type="spell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systeam</w:t>
      </w:r>
      <w:proofErr w:type="spell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IP address.</w:t>
      </w:r>
    </w:p>
    <w:p w14:paraId="6BB4FB85" w14:textId="32793D50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the destination address is the Google web server IP address.</w:t>
      </w:r>
    </w:p>
    <w:p w14:paraId="7031E30D" w14:textId="60ABEA4E" w:rsidR="00BC2E4E" w:rsidRDefault="00BC2E4E" w:rsidP="00D5741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 w:rsidRPr="00BC2E4E">
        <w:rPr>
          <w:rFonts w:ascii="Arial" w:hAnsi="Arial" w:cs="Arial"/>
          <w:color w:val="202122"/>
          <w:sz w:val="32"/>
          <w:szCs w:val="32"/>
          <w:shd w:val="clear" w:color="auto" w:fill="FFFFFF"/>
        </w:rPr>
        <w:t>Expand Transmission Control Protocol</w:t>
      </w:r>
    </w:p>
    <w:p w14:paraId="3E489265" w14:textId="7FEAA8A8" w:rsidR="00BC2E4E" w:rsidRDefault="00BC2E4E" w:rsidP="00D5741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202122"/>
          <w:sz w:val="32"/>
          <w:szCs w:val="32"/>
          <w:shd w:val="clear" w:color="auto" w:fill="FFFFFF"/>
        </w:rPr>
        <w:drawing>
          <wp:inline distT="0" distB="0" distL="0" distR="0" wp14:anchorId="243AB990" wp14:editId="334F9C8F">
            <wp:extent cx="5723255" cy="32175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C754" w14:textId="7C630212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Source port is dynamic port selected for this connection.</w:t>
      </w:r>
    </w:p>
    <w:p w14:paraId="7D536F6F" w14:textId="741D5076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Destination is http (80).</w:t>
      </w:r>
    </w:p>
    <w:p w14:paraId="23A4A572" w14:textId="56CE8B78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Sequence number is 1, Acknowledgement number is 1 </w:t>
      </w:r>
    </w:p>
    <w:p w14:paraId="4CC952DC" w14:textId="1DBC0C13" w:rsidR="00BC2E4E" w:rsidRPr="00BC2E4E" w:rsidRDefault="00BC2E4E" w:rsidP="00D57413">
      <w:pPr>
        <w:rPr>
          <w:rFonts w:ascii="Arial" w:hAnsi="Arial" w:cs="Arial"/>
          <w:color w:val="202122"/>
          <w:sz w:val="40"/>
          <w:szCs w:val="40"/>
          <w:shd w:val="clear" w:color="auto" w:fill="FFFFFF"/>
        </w:rPr>
      </w:pPr>
      <w:r w:rsidRPr="00BC2E4E">
        <w:rPr>
          <w:rFonts w:ascii="Arial" w:hAnsi="Arial" w:cs="Arial"/>
          <w:color w:val="202122"/>
          <w:sz w:val="40"/>
          <w:szCs w:val="40"/>
          <w:shd w:val="clear" w:color="auto" w:fill="FFFFFF"/>
        </w:rPr>
        <w:t>Expand Flags</w:t>
      </w:r>
    </w:p>
    <w:p w14:paraId="7CE5CA75" w14:textId="70D3B9AB" w:rsidR="007D0B92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6931F477" wp14:editId="262EA904">
            <wp:extent cx="5723255" cy="3217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6C49E" w14:textId="1E319FAB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70C7146C" w14:textId="25E3158B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FIN and ACK are set</w:t>
      </w:r>
    </w:p>
    <w:p w14:paraId="4C71CB83" w14:textId="77777777" w:rsidR="00BC2E4E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 indicating the first segment in the TCP teardown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handshake</w:t>
      </w:r>
      <w:r w:rsidRPr="00BC2E4E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.</w:t>
      </w:r>
      <w:proofErr w:type="gramEnd"/>
    </w:p>
    <w:p w14:paraId="0099D112" w14:textId="3B6E3D9E" w:rsidR="002D1527" w:rsidRDefault="00BC2E4E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client has indicated it is closing the TCP connection with the</w:t>
      </w:r>
    </w:p>
    <w:p w14:paraId="76CD857E" w14:textId="72C796B6" w:rsidR="00BC2E4E" w:rsidRDefault="00BC2E4E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6DEDC810" w14:textId="77F91519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29AB5E30" w14:textId="2E4925E4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473F561F" w14:textId="63D7C93D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68500B2A" w14:textId="61C93A93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7FD8FDF4" w14:textId="429370B4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2D5774FF" w14:textId="0F3018AE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432F8DF9" w14:textId="12665D3B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7C1356C1" w14:textId="0CF41E68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0C3F2BAA" w14:textId="6E7ACEDB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785E86F0" w14:textId="5D6BAE3B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0707EFD1" w14:textId="5687EB5B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27418496" w14:textId="1788300F" w:rsidR="002D1527" w:rsidRDefault="002D1527" w:rsidP="00D57413">
      <w:pP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</w:pPr>
    </w:p>
    <w:p w14:paraId="2F4EF72B" w14:textId="113E8AC7" w:rsidR="002D1527" w:rsidRPr="002D1527" w:rsidRDefault="002D1527" w:rsidP="00D57413">
      <w:pPr>
        <w:rPr>
          <w:rFonts w:ascii="Arial" w:hAnsi="Arial" w:cs="Arial"/>
          <w:color w:val="202122"/>
          <w:sz w:val="36"/>
          <w:szCs w:val="36"/>
          <w:shd w:val="clear" w:color="auto" w:fill="FFFFFF"/>
        </w:rPr>
      </w:pPr>
      <w:r w:rsidRPr="002D1527">
        <w:rPr>
          <w:rFonts w:ascii="Arial" w:hAnsi="Arial" w:cs="Arial"/>
          <w:color w:val="202122"/>
          <w:sz w:val="36"/>
          <w:szCs w:val="36"/>
          <w:shd w:val="clear" w:color="auto" w:fill="FFFFFF"/>
        </w:rPr>
        <w:t>Analyse TCP FIN ACK Traffic</w:t>
      </w:r>
    </w:p>
    <w:p w14:paraId="31D28B91" w14:textId="1EA40EF2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58FEAA02" wp14:editId="3CCCF6A7">
            <wp:extent cx="5723255" cy="32175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0D65" w14:textId="0DA3FF2A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is an Ethernet II / Internet Protocol Version 4 / Transmission Control Protocol frame.</w:t>
      </w:r>
    </w:p>
    <w:p w14:paraId="6780AA46" w14:textId="4E112C3A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3DA7D06" w14:textId="01156473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Ethernet II to view Ethernet details</w:t>
      </w:r>
    </w:p>
    <w:p w14:paraId="2CBB2E0D" w14:textId="6AD8533F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694FC697" wp14:editId="5F5B58CD">
            <wp:extent cx="5723255" cy="32175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FAB1" w14:textId="7B6BFA1C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The destination system MAC address </w:t>
      </w:r>
    </w:p>
    <w:p w14:paraId="07FE84C3" w14:textId="7866F8AF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the source should be system default gateway MAC address</w:t>
      </w:r>
    </w:p>
    <w:p w14:paraId="215F3CCC" w14:textId="43116C8B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Internet Protocol Version 4</w:t>
      </w:r>
    </w:p>
    <w:p w14:paraId="0E7DD9C8" w14:textId="0C2DF9A2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6B4F4C6F" wp14:editId="21CAA2A6">
            <wp:extent cx="5723255" cy="32175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6CC7" w14:textId="00A044A2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the source address is the Google web server IP address</w:t>
      </w:r>
    </w:p>
    <w:p w14:paraId="1F75BC91" w14:textId="2CF0672D" w:rsidR="002D1527" w:rsidRDefault="002D1527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destination address is system IP address</w:t>
      </w:r>
    </w:p>
    <w:p w14:paraId="2A4013C8" w14:textId="7E07390D" w:rsidR="002D1527" w:rsidRDefault="002D1527" w:rsidP="00D5741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 w:rsidRPr="002D1527">
        <w:rPr>
          <w:rFonts w:ascii="Arial" w:hAnsi="Arial" w:cs="Arial"/>
          <w:color w:val="202122"/>
          <w:sz w:val="32"/>
          <w:szCs w:val="32"/>
          <w:shd w:val="clear" w:color="auto" w:fill="FFFFFF"/>
        </w:rPr>
        <w:t>Expand Transmission Control Protocol</w:t>
      </w:r>
    </w:p>
    <w:p w14:paraId="76249231" w14:textId="0B0BECD0" w:rsidR="002D1527" w:rsidRDefault="002D1527" w:rsidP="00D5741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202122"/>
          <w:sz w:val="32"/>
          <w:szCs w:val="32"/>
          <w:shd w:val="clear" w:color="auto" w:fill="FFFFFF"/>
        </w:rPr>
        <w:drawing>
          <wp:inline distT="0" distB="0" distL="0" distR="0" wp14:anchorId="6F536324" wp14:editId="541B3EEC">
            <wp:extent cx="5723255" cy="32175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975D" w14:textId="73383AED" w:rsidR="002D1527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the Source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port  is</w:t>
      </w:r>
      <w:proofErr w:type="gram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http (80).</w:t>
      </w:r>
    </w:p>
    <w:p w14:paraId="4F397FAC" w14:textId="7950D8D3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he same dynamic port selected for this connection</w:t>
      </w:r>
    </w:p>
    <w:p w14:paraId="2D9B1E80" w14:textId="4B418BCA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Sequence number is 1, Acknowledgement number is 2</w:t>
      </w:r>
    </w:p>
    <w:p w14:paraId="2C9CA57E" w14:textId="4CAF482E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Flags</w:t>
      </w:r>
    </w:p>
    <w:p w14:paraId="7B70EB44" w14:textId="2493B6DF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343EACF4" wp14:editId="566A252C">
            <wp:extent cx="5723255" cy="32175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4C26" w14:textId="1916CFDF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B31602D" w14:textId="46B1BC9D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FIN and ACK are set</w:t>
      </w:r>
    </w:p>
    <w:p w14:paraId="2B9DBB43" w14:textId="659DD67B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indicating the second segment in the TCP three-way handshake</w:t>
      </w:r>
    </w:p>
    <w:p w14:paraId="733A1954" w14:textId="37C9FE1C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server has indicated it is closing the TCP connection with the client.</w:t>
      </w:r>
    </w:p>
    <w:p w14:paraId="5B263C5B" w14:textId="64E65423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73369DD3" w14:textId="1151A310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3E95696" w14:textId="29AB6DB1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309BF7CB" w14:textId="6A7DEE13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7C234C1B" w14:textId="712B95A7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30190C99" w14:textId="4C0516D5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7A49CDA1" w14:textId="7C629B09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6DE2AAB8" w14:textId="2BBC37D3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6EB6718A" w14:textId="682EBDCE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64347FA5" w14:textId="4D11C7CA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3E2A6AF9" w14:textId="7C569D15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21FE89A3" w14:textId="3CF2F3A1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4F7930EB" w14:textId="77777777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4E3D77B" w14:textId="77568182" w:rsidR="0057548F" w:rsidRDefault="0057548F" w:rsidP="00D5741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 w:rsidRPr="0057548F">
        <w:rPr>
          <w:rFonts w:ascii="Arial" w:hAnsi="Arial" w:cs="Arial"/>
          <w:color w:val="202122"/>
          <w:sz w:val="32"/>
          <w:szCs w:val="32"/>
          <w:shd w:val="clear" w:color="auto" w:fill="FFFFFF"/>
        </w:rPr>
        <w:t>Analyse TCP ACK Traffic</w:t>
      </w:r>
    </w:p>
    <w:p w14:paraId="4CB345C5" w14:textId="5F2CC871" w:rsidR="0057548F" w:rsidRDefault="00E353F3" w:rsidP="00D5741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202122"/>
          <w:sz w:val="32"/>
          <w:szCs w:val="32"/>
          <w:shd w:val="clear" w:color="auto" w:fill="FFFFFF"/>
        </w:rPr>
        <w:drawing>
          <wp:inline distT="0" distB="0" distL="0" distR="0" wp14:anchorId="717407CA" wp14:editId="0148C150">
            <wp:extent cx="5723255" cy="32175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25F3" w14:textId="6502BB1F" w:rsidR="0057548F" w:rsidRDefault="0057548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it is an Ethernet II / Internet Protocol Version 4 / Transmission Control Protocol frame.</w:t>
      </w:r>
    </w:p>
    <w:p w14:paraId="155B9700" w14:textId="5A6F75B1" w:rsidR="00E353F3" w:rsidRDefault="00E353F3" w:rsidP="00E353F3">
      <w:pPr>
        <w:shd w:val="clear" w:color="auto" w:fill="FFFFFF"/>
        <w:spacing w:before="100" w:beforeAutospacing="1" w:after="24" w:line="240" w:lineRule="auto"/>
        <w:rPr>
          <w:rFonts w:ascii="Arial" w:eastAsia="Times New Roman" w:hAnsi="Arial" w:cs="Arial"/>
          <w:color w:val="202122"/>
          <w:sz w:val="26"/>
          <w:szCs w:val="26"/>
          <w:lang w:eastAsia="en-IN"/>
        </w:rPr>
      </w:pPr>
      <w:r w:rsidRPr="00E353F3">
        <w:rPr>
          <w:rFonts w:ascii="Arial" w:eastAsia="Times New Roman" w:hAnsi="Arial" w:cs="Arial"/>
          <w:color w:val="202122"/>
          <w:sz w:val="36"/>
          <w:szCs w:val="36"/>
          <w:lang w:eastAsia="en-IN"/>
        </w:rPr>
        <w:t>Expand Ethernet II to view Ethernet details</w:t>
      </w:r>
      <w:r w:rsidRPr="00E353F3">
        <w:rPr>
          <w:rFonts w:ascii="Arial" w:eastAsia="Times New Roman" w:hAnsi="Arial" w:cs="Arial"/>
          <w:color w:val="202122"/>
          <w:sz w:val="26"/>
          <w:szCs w:val="26"/>
          <w:lang w:eastAsia="en-IN"/>
        </w:rPr>
        <w:t>.</w:t>
      </w:r>
    </w:p>
    <w:p w14:paraId="0102EAA9" w14:textId="070224F1" w:rsidR="00E353F3" w:rsidRPr="00E353F3" w:rsidRDefault="00E353F3" w:rsidP="00E353F3">
      <w:pPr>
        <w:shd w:val="clear" w:color="auto" w:fill="FFFFFF"/>
        <w:spacing w:before="100" w:beforeAutospacing="1" w:after="24" w:line="240" w:lineRule="auto"/>
        <w:rPr>
          <w:rFonts w:ascii="Arial" w:eastAsia="Times New Roman" w:hAnsi="Arial" w:cs="Arial"/>
          <w:color w:val="202122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color w:val="202122"/>
          <w:sz w:val="26"/>
          <w:szCs w:val="26"/>
          <w:lang w:eastAsia="en-IN"/>
        </w:rPr>
        <w:drawing>
          <wp:inline distT="0" distB="0" distL="0" distR="0" wp14:anchorId="09C569E5" wp14:editId="64B4CBFA">
            <wp:extent cx="5723255" cy="32175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FA949" w14:textId="59016E67" w:rsidR="0057548F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The destination system </w:t>
      </w:r>
      <w:proofErr w:type="spell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system</w:t>
      </w:r>
      <w:proofErr w:type="spell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default gateway MAC address</w:t>
      </w:r>
    </w:p>
    <w:p w14:paraId="457DD6F5" w14:textId="26F558A9" w:rsidR="00E353F3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the source </w:t>
      </w:r>
      <w:proofErr w:type="spell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systeam</w:t>
      </w:r>
      <w:proofErr w:type="spell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MAC address.</w:t>
      </w:r>
    </w:p>
    <w:p w14:paraId="52FE5FAE" w14:textId="77777777" w:rsidR="00E353F3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43898025" w14:textId="03A975F9" w:rsidR="00E353F3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Expand Internet Protocol Version 4 to view IP details</w:t>
      </w:r>
    </w:p>
    <w:p w14:paraId="171F8A2E" w14:textId="4E272ED3" w:rsidR="00E353F3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02122"/>
          <w:sz w:val="26"/>
          <w:szCs w:val="26"/>
          <w:shd w:val="clear" w:color="auto" w:fill="FFFFFF"/>
        </w:rPr>
        <w:drawing>
          <wp:inline distT="0" distB="0" distL="0" distR="0" wp14:anchorId="7CE6E2A5" wp14:editId="42B2044B">
            <wp:extent cx="5723255" cy="32175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3F2F" w14:textId="77777777" w:rsidR="00E353F3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lastRenderedPageBreak/>
        <w:t>the source address is your IP address.</w:t>
      </w:r>
    </w:p>
    <w:p w14:paraId="24B9C3FD" w14:textId="77777777" w:rsidR="00E353F3" w:rsidRDefault="00E353F3" w:rsidP="00E353F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 w:rsidRPr="00E353F3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destination address is the Google web server IP address</w:t>
      </w:r>
    </w:p>
    <w:p w14:paraId="06FDFEFB" w14:textId="00B3CE0C" w:rsidR="00E353F3" w:rsidRDefault="00E353F3" w:rsidP="00E353F3">
      <w:pPr>
        <w:rPr>
          <w:rFonts w:ascii="Arial" w:eastAsia="Times New Roman" w:hAnsi="Arial" w:cs="Arial"/>
          <w:color w:val="202122"/>
          <w:sz w:val="32"/>
          <w:szCs w:val="32"/>
          <w:lang w:eastAsia="en-IN"/>
        </w:rPr>
      </w:pPr>
      <w:r w:rsidRPr="00E353F3">
        <w:rPr>
          <w:rFonts w:ascii="Arial" w:eastAsia="Times New Roman" w:hAnsi="Arial" w:cs="Arial"/>
          <w:color w:val="202122"/>
          <w:sz w:val="32"/>
          <w:szCs w:val="32"/>
          <w:lang w:eastAsia="en-IN"/>
        </w:rPr>
        <w:t>Expand Transmission Control Protocol to view TCP details.</w:t>
      </w:r>
    </w:p>
    <w:p w14:paraId="0CF443EE" w14:textId="04E5F87D" w:rsidR="00E353F3" w:rsidRPr="00E353F3" w:rsidRDefault="00E353F3" w:rsidP="00E353F3">
      <w:pPr>
        <w:rPr>
          <w:rFonts w:ascii="Arial" w:hAnsi="Arial" w:cs="Arial"/>
          <w:color w:val="202122"/>
          <w:sz w:val="32"/>
          <w:szCs w:val="32"/>
          <w:shd w:val="clear" w:color="auto" w:fill="FFFFFF"/>
        </w:rPr>
      </w:pPr>
      <w:r>
        <w:rPr>
          <w:rFonts w:ascii="Arial" w:eastAsia="Times New Roman" w:hAnsi="Arial" w:cs="Arial"/>
          <w:noProof/>
          <w:color w:val="202122"/>
          <w:sz w:val="32"/>
          <w:szCs w:val="32"/>
          <w:lang w:eastAsia="en-IN"/>
        </w:rPr>
        <w:drawing>
          <wp:inline distT="0" distB="0" distL="0" distR="0" wp14:anchorId="2726E970" wp14:editId="0E26E32D">
            <wp:extent cx="5723255" cy="32175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074A" w14:textId="3278120F" w:rsidR="00E353F3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the Source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port  is</w:t>
      </w:r>
      <w:proofErr w:type="gram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the same dynamic port selected for this connection.</w:t>
      </w:r>
    </w:p>
    <w:p w14:paraId="4359A77C" w14:textId="04E3DFDC" w:rsidR="00E353F3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Destination port is http (80).</w:t>
      </w:r>
    </w:p>
    <w:p w14:paraId="350FA2B6" w14:textId="2D4144BF" w:rsidR="00E353F3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Sequence </w:t>
      </w:r>
      <w:proofErr w:type="gramStart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number  is</w:t>
      </w:r>
      <w:proofErr w:type="gramEnd"/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2,</w:t>
      </w:r>
      <w:r w:rsidRPr="00E353F3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 Acknowledgement number is 2</w:t>
      </w:r>
    </w:p>
    <w:p w14:paraId="5AC305A8" w14:textId="5E94D6FF" w:rsidR="00E353F3" w:rsidRDefault="00E353F3" w:rsidP="00E353F3">
      <w:pPr>
        <w:shd w:val="clear" w:color="auto" w:fill="FFFFFF"/>
        <w:spacing w:before="100" w:beforeAutospacing="1" w:after="24" w:line="240" w:lineRule="auto"/>
        <w:rPr>
          <w:rFonts w:ascii="Arial" w:eastAsia="Times New Roman" w:hAnsi="Arial" w:cs="Arial"/>
          <w:color w:val="202122"/>
          <w:sz w:val="26"/>
          <w:szCs w:val="26"/>
          <w:lang w:eastAsia="en-IN"/>
        </w:rPr>
      </w:pPr>
      <w:r w:rsidRPr="00E353F3">
        <w:rPr>
          <w:rFonts w:ascii="Arial" w:eastAsia="Times New Roman" w:hAnsi="Arial" w:cs="Arial"/>
          <w:color w:val="202122"/>
          <w:sz w:val="36"/>
          <w:szCs w:val="36"/>
          <w:lang w:eastAsia="en-IN"/>
        </w:rPr>
        <w:t>Expand Flags to view flag details</w:t>
      </w:r>
      <w:r w:rsidRPr="00E353F3">
        <w:rPr>
          <w:rFonts w:ascii="Arial" w:eastAsia="Times New Roman" w:hAnsi="Arial" w:cs="Arial"/>
          <w:color w:val="202122"/>
          <w:sz w:val="26"/>
          <w:szCs w:val="26"/>
          <w:lang w:eastAsia="en-IN"/>
        </w:rPr>
        <w:t>.</w:t>
      </w:r>
    </w:p>
    <w:p w14:paraId="0F08E0B0" w14:textId="4D3D0702" w:rsidR="00E353F3" w:rsidRPr="00E353F3" w:rsidRDefault="00211D86" w:rsidP="00E353F3">
      <w:pPr>
        <w:shd w:val="clear" w:color="auto" w:fill="FFFFFF"/>
        <w:spacing w:before="100" w:beforeAutospacing="1" w:after="24" w:line="240" w:lineRule="auto"/>
        <w:rPr>
          <w:rFonts w:ascii="Arial" w:eastAsia="Times New Roman" w:hAnsi="Arial" w:cs="Arial"/>
          <w:color w:val="202122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color w:val="202122"/>
          <w:sz w:val="26"/>
          <w:szCs w:val="26"/>
          <w:lang w:eastAsia="en-IN"/>
        </w:rPr>
        <w:lastRenderedPageBreak/>
        <w:drawing>
          <wp:inline distT="0" distB="0" distL="0" distR="0" wp14:anchorId="7F63B005" wp14:editId="34E195CF">
            <wp:extent cx="5723255" cy="32175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587A" w14:textId="3942A547" w:rsidR="00E353F3" w:rsidRDefault="00E353F3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4CCB6E8E" w14:textId="65B771A4" w:rsidR="00211D86" w:rsidRDefault="00211D86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 ACK is set</w:t>
      </w:r>
    </w:p>
    <w:p w14:paraId="498F8C66" w14:textId="1BDB7933" w:rsidR="00211D86" w:rsidRDefault="00211D86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indicating the third segment in the TCP teardown handshake</w:t>
      </w:r>
    </w:p>
    <w:p w14:paraId="4DC55505" w14:textId="03FE7843" w:rsidR="00211D86" w:rsidRDefault="00211D86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The client has acknowledged the server closing the TCP connection</w:t>
      </w:r>
    </w:p>
    <w:p w14:paraId="54584541" w14:textId="5965C12D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2FB0D123" w14:textId="2D53F3DF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8BF88C8" w14:textId="36EF212C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0ED85786" w14:textId="1CA26E8C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E77B38C" w14:textId="712FCEA8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52180A33" w14:textId="7F4C3A70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2A6ADAD1" w14:textId="60594EC7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5D3013BD" w14:textId="187225A2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6E1A87DF" w14:textId="0ADB75EB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20476E3F" w14:textId="6F5D315D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653BABC1" w14:textId="3D38E567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4AC57589" w14:textId="143AEFCD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340E3595" w14:textId="202A721E" w:rsidR="0073162F" w:rsidRDefault="0073162F" w:rsidP="00D57413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A3C2E86" w14:textId="77777777" w:rsidR="0073162F" w:rsidRDefault="0073162F" w:rsidP="0073162F">
      <w:pPr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</w:p>
    <w:p w14:paraId="1D39161F" w14:textId="4260E4F4" w:rsidR="00E353F3" w:rsidRDefault="0073162F" w:rsidP="0073162F">
      <w:pPr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162F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b. Identify if there are any retransmitted segments</w:t>
      </w:r>
    </w:p>
    <w:p w14:paraId="423CB51F" w14:textId="0E8539C5" w:rsidR="0073162F" w:rsidRPr="0073162F" w:rsidRDefault="0073162F" w:rsidP="0073162F">
      <w:pPr>
        <w:rPr>
          <w:rFonts w:cstheme="minorHAnsi"/>
          <w:b/>
          <w:bCs/>
          <w:color w:val="000000" w:themeColor="text1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162F">
        <w:rPr>
          <w:rFonts w:cstheme="minorHAnsi"/>
          <w:sz w:val="32"/>
          <w:szCs w:val="32"/>
        </w:rPr>
        <w:t xml:space="preserve">There are no retransmitted </w:t>
      </w:r>
      <w:proofErr w:type="gramStart"/>
      <w:r w:rsidRPr="0073162F">
        <w:rPr>
          <w:rFonts w:cstheme="minorHAnsi"/>
          <w:sz w:val="32"/>
          <w:szCs w:val="32"/>
        </w:rPr>
        <w:t>segments .</w:t>
      </w:r>
      <w:proofErr w:type="gramEnd"/>
      <w:r w:rsidRPr="0073162F">
        <w:rPr>
          <w:rFonts w:cstheme="minorHAnsi"/>
          <w:sz w:val="32"/>
          <w:szCs w:val="32"/>
        </w:rPr>
        <w:t xml:space="preserve"> We can verify this by checking the sequence numbers of the TCP segments in the trace file. In the Time</w:t>
      </w:r>
      <w:r w:rsidRPr="0073162F">
        <w:rPr>
          <w:rFonts w:cstheme="minorHAnsi"/>
          <w:sz w:val="32"/>
          <w:szCs w:val="32"/>
        </w:rPr>
        <w:t>-</w:t>
      </w:r>
      <w:r w:rsidRPr="0073162F">
        <w:rPr>
          <w:rFonts w:cstheme="minorHAnsi"/>
          <w:sz w:val="32"/>
          <w:szCs w:val="32"/>
        </w:rPr>
        <w:t xml:space="preserve">Sequence-Graph (Stevens) of this trace, all sequence numbers from the </w:t>
      </w:r>
      <w:proofErr w:type="gramStart"/>
      <w:r w:rsidRPr="0073162F">
        <w:rPr>
          <w:rFonts w:cstheme="minorHAnsi"/>
          <w:sz w:val="32"/>
          <w:szCs w:val="32"/>
        </w:rPr>
        <w:t>source  to</w:t>
      </w:r>
      <w:proofErr w:type="gramEnd"/>
      <w:r w:rsidRPr="0073162F">
        <w:rPr>
          <w:rFonts w:cstheme="minorHAnsi"/>
          <w:sz w:val="32"/>
          <w:szCs w:val="32"/>
        </w:rPr>
        <w:t xml:space="preserve"> the destination are increasing monotonically with respect to time</w:t>
      </w:r>
      <w:r w:rsidRPr="0073162F">
        <w:rPr>
          <w:rFonts w:cstheme="minorHAnsi"/>
          <w:sz w:val="32"/>
          <w:szCs w:val="32"/>
        </w:rPr>
        <w:t xml:space="preserve">. </w:t>
      </w:r>
      <w:r w:rsidRPr="0073162F">
        <w:rPr>
          <w:rFonts w:cstheme="minorHAnsi"/>
          <w:sz w:val="32"/>
          <w:szCs w:val="32"/>
        </w:rPr>
        <w:t>If there is a retransmitted segment, the sequence number of this retransmitted segment should be smaller than those of its</w:t>
      </w:r>
      <w:r w:rsidRPr="0073162F">
        <w:rPr>
          <w:rFonts w:cstheme="minorHAnsi"/>
          <w:sz w:val="32"/>
          <w:szCs w:val="32"/>
        </w:rPr>
        <w:t xml:space="preserve"> </w:t>
      </w:r>
      <w:proofErr w:type="gramStart"/>
      <w:r w:rsidRPr="0073162F">
        <w:rPr>
          <w:rFonts w:cstheme="minorHAnsi"/>
          <w:sz w:val="32"/>
          <w:szCs w:val="32"/>
        </w:rPr>
        <w:t>neighbours</w:t>
      </w:r>
      <w:proofErr w:type="gramEnd"/>
      <w:r w:rsidRPr="0073162F">
        <w:rPr>
          <w:rFonts w:cstheme="minorHAnsi"/>
          <w:sz w:val="32"/>
          <w:szCs w:val="32"/>
        </w:rPr>
        <w:t xml:space="preserve"> </w:t>
      </w:r>
      <w:r w:rsidRPr="0073162F">
        <w:rPr>
          <w:rFonts w:cstheme="minorHAnsi"/>
          <w:sz w:val="32"/>
          <w:szCs w:val="32"/>
        </w:rPr>
        <w:t>segments</w:t>
      </w:r>
      <w:r w:rsidR="008D4865">
        <w:rPr>
          <w:rFonts w:cstheme="minorHAnsi"/>
          <w:noProof/>
          <w:sz w:val="32"/>
          <w:szCs w:val="32"/>
        </w:rPr>
        <w:drawing>
          <wp:inline distT="0" distB="0" distL="0" distR="0" wp14:anchorId="7FF21E53" wp14:editId="6EB41B39">
            <wp:extent cx="5732145" cy="3767455"/>
            <wp:effectExtent l="0" t="0" r="190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3E9E" w14:textId="77777777" w:rsidR="0073162F" w:rsidRPr="0073162F" w:rsidRDefault="0073162F">
      <w:pPr>
        <w:rPr>
          <w:rFonts w:cstheme="minorHAnsi"/>
          <w:b/>
          <w:bCs/>
          <w:color w:val="000000" w:themeColor="text1"/>
          <w:sz w:val="26"/>
          <w:szCs w:val="26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73162F" w:rsidRPr="007316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C5DA7"/>
    <w:multiLevelType w:val="multilevel"/>
    <w:tmpl w:val="18DC2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D195696"/>
    <w:multiLevelType w:val="multilevel"/>
    <w:tmpl w:val="171E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3822FFE"/>
    <w:multiLevelType w:val="multilevel"/>
    <w:tmpl w:val="B0AE9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A0639E"/>
    <w:multiLevelType w:val="multilevel"/>
    <w:tmpl w:val="FA3C9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33A4096"/>
    <w:multiLevelType w:val="multilevel"/>
    <w:tmpl w:val="FF2E3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413"/>
    <w:rsid w:val="00211D86"/>
    <w:rsid w:val="002A2558"/>
    <w:rsid w:val="002D1527"/>
    <w:rsid w:val="0057548F"/>
    <w:rsid w:val="005A03D0"/>
    <w:rsid w:val="0073162F"/>
    <w:rsid w:val="007D0B92"/>
    <w:rsid w:val="008D4865"/>
    <w:rsid w:val="00BC2E4E"/>
    <w:rsid w:val="00C67957"/>
    <w:rsid w:val="00D57413"/>
    <w:rsid w:val="00D6247B"/>
    <w:rsid w:val="00D7549D"/>
    <w:rsid w:val="00D82967"/>
    <w:rsid w:val="00E3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B6DFA"/>
  <w15:chartTrackingRefBased/>
  <w15:docId w15:val="{342E7E0B-C097-4142-BD16-3130075C5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6247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57413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6247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mw-headline">
    <w:name w:val="mw-headline"/>
    <w:basedOn w:val="DefaultParagraphFont"/>
    <w:rsid w:val="00D624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hyperlink" Target="https://en.wikiversity.org/wiki/Command_Prompt/Open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en.wikiversity.org/wiki/Wireshark/Star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https://en.wikiversity.org/wiki/Wireshark/Sto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23</Pages>
  <Words>856</Words>
  <Characters>4885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 AV</dc:creator>
  <cp:keywords/>
  <dc:description/>
  <cp:lastModifiedBy>Darshan AV</cp:lastModifiedBy>
  <cp:revision>3</cp:revision>
  <cp:lastPrinted>2021-10-15T12:56:00Z</cp:lastPrinted>
  <dcterms:created xsi:type="dcterms:W3CDTF">2021-10-15T11:11:00Z</dcterms:created>
  <dcterms:modified xsi:type="dcterms:W3CDTF">2021-10-16T14:32:00Z</dcterms:modified>
</cp:coreProperties>
</file>